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11A7" w14:textId="1852EE27" w:rsidR="004C1EDF" w:rsidRPr="007A46FB" w:rsidRDefault="00D049FF" w:rsidP="007A46FB">
      <w:pPr>
        <w:jc w:val="center"/>
        <w:rPr>
          <w:rFonts w:ascii="Avenir Book" w:hAnsi="Avenir Book"/>
          <w:b/>
          <w:bCs/>
          <w:sz w:val="40"/>
          <w:szCs w:val="40"/>
        </w:rPr>
      </w:pPr>
      <w:r w:rsidRPr="007A46FB">
        <w:rPr>
          <w:rFonts w:ascii="Avenir Book" w:hAnsi="Avenir Book"/>
          <w:b/>
          <w:bCs/>
          <w:sz w:val="40"/>
          <w:szCs w:val="40"/>
        </w:rPr>
        <w:t xml:space="preserve">Social Stories </w:t>
      </w:r>
      <w:r w:rsidR="00B42CCF" w:rsidRPr="007A46FB">
        <w:rPr>
          <w:rFonts w:ascii="Avenir Book" w:hAnsi="Avenir Book"/>
          <w:b/>
          <w:bCs/>
          <w:sz w:val="40"/>
          <w:szCs w:val="40"/>
        </w:rPr>
        <w:t xml:space="preserve">for </w:t>
      </w:r>
      <w:r w:rsidR="007A46FB">
        <w:rPr>
          <w:rFonts w:ascii="Avenir Book" w:hAnsi="Avenir Book"/>
          <w:b/>
          <w:bCs/>
          <w:sz w:val="40"/>
          <w:szCs w:val="40"/>
        </w:rPr>
        <w:t>A</w:t>
      </w:r>
      <w:r w:rsidR="00B42CCF" w:rsidRPr="007A46FB">
        <w:rPr>
          <w:rFonts w:ascii="Avenir Book" w:hAnsi="Avenir Book"/>
          <w:b/>
          <w:bCs/>
          <w:sz w:val="40"/>
          <w:szCs w:val="40"/>
        </w:rPr>
        <w:t>nxiety</w:t>
      </w:r>
    </w:p>
    <w:p w14:paraId="37EE321E" w14:textId="48056930" w:rsidR="00D049FF" w:rsidRPr="007A46FB" w:rsidRDefault="00D049FF">
      <w:pPr>
        <w:rPr>
          <w:rFonts w:ascii="Avenir Book" w:hAnsi="Avenir Book"/>
        </w:rPr>
      </w:pPr>
      <w:r w:rsidRPr="007A46FB">
        <w:rPr>
          <w:rFonts w:ascii="Avenir Book" w:hAnsi="Avenir Book"/>
        </w:rPr>
        <w:t xml:space="preserve"> </w:t>
      </w:r>
    </w:p>
    <w:p w14:paraId="4BE5AF8D" w14:textId="61581C8D" w:rsidR="00D049FF" w:rsidRPr="007A46FB" w:rsidRDefault="00D049FF">
      <w:pPr>
        <w:rPr>
          <w:rFonts w:ascii="Avenir Book" w:hAnsi="Avenir Book"/>
          <w:b/>
          <w:bCs/>
        </w:rPr>
      </w:pPr>
      <w:r w:rsidRPr="007A46FB">
        <w:rPr>
          <w:rFonts w:ascii="Avenir Book" w:hAnsi="Avenir Book"/>
          <w:b/>
          <w:bCs/>
        </w:rPr>
        <w:t xml:space="preserve">Background </w:t>
      </w:r>
    </w:p>
    <w:p w14:paraId="615684F8" w14:textId="7257CE89" w:rsidR="00B42CCF" w:rsidRPr="007A46FB" w:rsidRDefault="00B42CCF" w:rsidP="00B42CCF">
      <w:pPr>
        <w:spacing w:before="100" w:beforeAutospacing="1" w:after="100" w:afterAutospacing="1"/>
        <w:rPr>
          <w:rFonts w:ascii="Avenir Book" w:eastAsia="Times New Roman" w:hAnsi="Avenir Book" w:cs="Arial"/>
          <w:color w:val="000000"/>
          <w:kern w:val="0"/>
          <w14:ligatures w14:val="none"/>
        </w:rPr>
      </w:pP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When adults want to learn something new or start a new experience, </w:t>
      </w:r>
      <w:r w:rsidR="00A73AF7">
        <w:rPr>
          <w:rFonts w:ascii="Avenir Book" w:eastAsia="Times New Roman" w:hAnsi="Avenir Book" w:cs="Arial"/>
          <w:color w:val="000000"/>
          <w:kern w:val="0"/>
          <w14:ligatures w14:val="none"/>
        </w:rPr>
        <w:t>they</w:t>
      </w: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 often start with </w:t>
      </w:r>
      <w:r w:rsidR="00276D94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a </w:t>
      </w: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>manual</w:t>
      </w:r>
      <w:r w:rsidR="00276D94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 or framework </w:t>
      </w: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– a set of instructions with steps to follow, things to remember and processes to learn. Social stories </w:t>
      </w: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>are like mini manuals for children so that they know what to expect and</w:t>
      </w:r>
      <w:r w:rsidR="00276D94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/or how to perform the activity. </w:t>
      </w: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>Social stories have a beginning, middle and end. This provides children with context and ability to picture the full activity which can be helpful in reducing anxiety symptoms and the fear of the unknown.</w:t>
      </w:r>
    </w:p>
    <w:p w14:paraId="4124C127" w14:textId="4EDA87C8" w:rsidR="00B40BB3" w:rsidRPr="007A46FB" w:rsidRDefault="00B40BB3" w:rsidP="00B40BB3">
      <w:pPr>
        <w:spacing w:before="100" w:beforeAutospacing="1" w:after="100" w:afterAutospacing="1"/>
        <w:rPr>
          <w:rFonts w:ascii="Avenir Book" w:eastAsia="Times New Roman" w:hAnsi="Avenir Book" w:cs="Arial"/>
          <w:b/>
          <w:bCs/>
          <w:color w:val="000000"/>
          <w:kern w:val="0"/>
          <w14:ligatures w14:val="none"/>
        </w:rPr>
      </w:pPr>
      <w:r w:rsidRPr="007A46FB">
        <w:rPr>
          <w:rFonts w:ascii="Avenir Book" w:eastAsia="Times New Roman" w:hAnsi="Avenir Book" w:cs="Arial"/>
          <w:b/>
          <w:bCs/>
          <w:color w:val="000000"/>
          <w:kern w:val="0"/>
          <w14:ligatures w14:val="none"/>
        </w:rPr>
        <w:t>Social stories can</w:t>
      </w:r>
      <w:r w:rsidRPr="007A46FB">
        <w:rPr>
          <w:rFonts w:ascii="Avenir Book" w:eastAsia="Times New Roman" w:hAnsi="Avenir Book" w:cs="Arial"/>
          <w:b/>
          <w:bCs/>
          <w:color w:val="000000"/>
          <w:kern w:val="0"/>
          <w14:ligatures w14:val="none"/>
        </w:rPr>
        <w:t xml:space="preserve"> </w:t>
      </w:r>
      <w:r w:rsidRPr="007A46FB">
        <w:rPr>
          <w:rFonts w:ascii="Avenir Book" w:eastAsia="Times New Roman" w:hAnsi="Avenir Book" w:cs="Arial"/>
          <w:b/>
          <w:bCs/>
          <w:color w:val="000000"/>
          <w:kern w:val="0"/>
          <w14:ligatures w14:val="none"/>
        </w:rPr>
        <w:t>help with:</w:t>
      </w:r>
    </w:p>
    <w:p w14:paraId="3A12BDD9" w14:textId="77777777" w:rsidR="00B40BB3" w:rsidRPr="007A46FB" w:rsidRDefault="00B40BB3" w:rsidP="00B40BB3">
      <w:pPr>
        <w:numPr>
          <w:ilvl w:val="0"/>
          <w:numId w:val="1"/>
        </w:numPr>
        <w:rPr>
          <w:rFonts w:ascii="Avenir Book" w:eastAsia="Times New Roman" w:hAnsi="Avenir Book" w:cs="Arial"/>
          <w:color w:val="000000"/>
          <w:kern w:val="0"/>
          <w14:ligatures w14:val="none"/>
        </w:rPr>
      </w:pPr>
      <w:r w:rsidRPr="007A46FB">
        <w:rPr>
          <w:rFonts w:ascii="Avenir Book" w:eastAsia="Times New Roman" w:hAnsi="Avenir Book" w:cs="Arial"/>
          <w:b/>
          <w:bCs/>
          <w:color w:val="000000"/>
          <w:kern w:val="0"/>
          <w14:ligatures w14:val="none"/>
        </w:rPr>
        <w:t>New experiences</w:t>
      </w: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 – first day at </w:t>
      </w:r>
      <w:hyperlink r:id="rId7" w:history="1">
        <w:r w:rsidRPr="007A46FB">
          <w:rPr>
            <w:rFonts w:ascii="Avenir Book" w:eastAsia="Times New Roman" w:hAnsi="Avenir Book" w:cs="Arial"/>
            <w:color w:val="000000" w:themeColor="text1"/>
            <w:kern w:val="0"/>
            <w14:ligatures w14:val="none"/>
          </w:rPr>
          <w:t>school</w:t>
        </w:r>
      </w:hyperlink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>, going on an airplane.</w:t>
      </w:r>
    </w:p>
    <w:p w14:paraId="7C0A0F03" w14:textId="77777777" w:rsidR="00B40BB3" w:rsidRPr="007A46FB" w:rsidRDefault="00B40BB3" w:rsidP="00B40BB3">
      <w:pPr>
        <w:numPr>
          <w:ilvl w:val="0"/>
          <w:numId w:val="1"/>
        </w:numPr>
        <w:rPr>
          <w:rFonts w:ascii="Avenir Book" w:eastAsia="Times New Roman" w:hAnsi="Avenir Book" w:cs="Arial"/>
          <w:color w:val="000000"/>
          <w:kern w:val="0"/>
          <w14:ligatures w14:val="none"/>
        </w:rPr>
      </w:pPr>
      <w:r w:rsidRPr="007A46FB">
        <w:rPr>
          <w:rFonts w:ascii="Avenir Book" w:eastAsia="Times New Roman" w:hAnsi="Avenir Book" w:cs="Arial"/>
          <w:b/>
          <w:bCs/>
          <w:color w:val="000000"/>
          <w:kern w:val="0"/>
          <w14:ligatures w14:val="none"/>
        </w:rPr>
        <w:t>Transitions</w:t>
      </w: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 – moving from one activity or environment to the next.</w:t>
      </w:r>
    </w:p>
    <w:p w14:paraId="28EED67C" w14:textId="77777777" w:rsidR="00B40BB3" w:rsidRPr="007A46FB" w:rsidRDefault="00B40BB3" w:rsidP="00B40BB3">
      <w:pPr>
        <w:numPr>
          <w:ilvl w:val="0"/>
          <w:numId w:val="1"/>
        </w:numPr>
        <w:rPr>
          <w:rFonts w:ascii="Avenir Book" w:eastAsia="Times New Roman" w:hAnsi="Avenir Book" w:cs="Arial"/>
          <w:color w:val="000000"/>
          <w:kern w:val="0"/>
          <w14:ligatures w14:val="none"/>
        </w:rPr>
      </w:pPr>
      <w:r w:rsidRPr="007A46FB">
        <w:rPr>
          <w:rFonts w:ascii="Avenir Book" w:eastAsia="Times New Roman" w:hAnsi="Avenir Book" w:cs="Arial"/>
          <w:b/>
          <w:bCs/>
          <w:color w:val="000000"/>
          <w:kern w:val="0"/>
          <w14:ligatures w14:val="none"/>
        </w:rPr>
        <w:t>Social skills</w:t>
      </w: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 – sharing, taking turns, resolving conflicts.</w:t>
      </w:r>
    </w:p>
    <w:p w14:paraId="6DA71834" w14:textId="2E3C3740" w:rsidR="00B40BB3" w:rsidRPr="007A46FB" w:rsidRDefault="00B40BB3" w:rsidP="00B40BB3">
      <w:pPr>
        <w:numPr>
          <w:ilvl w:val="0"/>
          <w:numId w:val="1"/>
        </w:numPr>
        <w:rPr>
          <w:rFonts w:ascii="Avenir Book" w:eastAsia="Times New Roman" w:hAnsi="Avenir Book" w:cs="Arial"/>
          <w:color w:val="000000"/>
          <w:kern w:val="0"/>
          <w14:ligatures w14:val="none"/>
        </w:rPr>
      </w:pPr>
      <w:r w:rsidRPr="007A46FB">
        <w:rPr>
          <w:rFonts w:ascii="Avenir Book" w:eastAsia="Times New Roman" w:hAnsi="Avenir Book" w:cs="Arial"/>
          <w:b/>
          <w:bCs/>
          <w:color w:val="000000"/>
          <w:kern w:val="0"/>
          <w14:ligatures w14:val="none"/>
        </w:rPr>
        <w:t>Learning routines</w:t>
      </w: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 – bedtime routine, morning</w:t>
      </w: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 routine</w:t>
      </w: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>.</w:t>
      </w:r>
    </w:p>
    <w:p w14:paraId="3E5875D5" w14:textId="77777777" w:rsidR="00B40BB3" w:rsidRPr="007A46FB" w:rsidRDefault="00B40BB3" w:rsidP="00B40BB3">
      <w:pPr>
        <w:numPr>
          <w:ilvl w:val="0"/>
          <w:numId w:val="1"/>
        </w:numPr>
        <w:rPr>
          <w:rFonts w:ascii="Avenir Book" w:eastAsia="Times New Roman" w:hAnsi="Avenir Book" w:cs="Arial"/>
          <w:color w:val="000000"/>
          <w:kern w:val="0"/>
          <w14:ligatures w14:val="none"/>
        </w:rPr>
      </w:pPr>
      <w:r w:rsidRPr="007A46FB">
        <w:rPr>
          <w:rFonts w:ascii="Avenir Book" w:eastAsia="Times New Roman" w:hAnsi="Avenir Book" w:cs="Arial"/>
          <w:b/>
          <w:bCs/>
          <w:color w:val="000000"/>
          <w:kern w:val="0"/>
          <w14:ligatures w14:val="none"/>
        </w:rPr>
        <w:t>Setting expectations for behavior</w:t>
      </w: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 – visiting the library, road trips.</w:t>
      </w:r>
    </w:p>
    <w:p w14:paraId="59377F8A" w14:textId="49B7F98D" w:rsidR="00B40BB3" w:rsidRDefault="00B40BB3" w:rsidP="007A46FB">
      <w:pPr>
        <w:numPr>
          <w:ilvl w:val="0"/>
          <w:numId w:val="1"/>
        </w:numPr>
        <w:rPr>
          <w:rFonts w:ascii="Avenir Book" w:eastAsia="Times New Roman" w:hAnsi="Avenir Book" w:cs="Arial"/>
          <w:color w:val="000000"/>
          <w:kern w:val="0"/>
          <w14:ligatures w14:val="none"/>
        </w:rPr>
      </w:pPr>
      <w:r w:rsidRPr="007A46FB">
        <w:rPr>
          <w:rFonts w:ascii="Avenir Book" w:eastAsia="Times New Roman" w:hAnsi="Avenir Book" w:cs="Arial"/>
          <w:b/>
          <w:bCs/>
          <w:color w:val="000000"/>
          <w:kern w:val="0"/>
          <w14:ligatures w14:val="none"/>
        </w:rPr>
        <w:t>Specific behavioral issues</w:t>
      </w:r>
      <w:r w:rsidRPr="007A46FB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 – spitting, hitting, name-calling.</w:t>
      </w:r>
    </w:p>
    <w:p w14:paraId="7FE4E578" w14:textId="77777777" w:rsidR="007A46FB" w:rsidRPr="007A46FB" w:rsidRDefault="007A46FB" w:rsidP="007A46FB">
      <w:pPr>
        <w:ind w:left="720"/>
        <w:rPr>
          <w:rFonts w:ascii="Avenir Book" w:eastAsia="Times New Roman" w:hAnsi="Avenir Book" w:cs="Arial"/>
          <w:color w:val="000000"/>
          <w:kern w:val="0"/>
          <w14:ligatures w14:val="none"/>
        </w:rPr>
      </w:pPr>
    </w:p>
    <w:p w14:paraId="49AF3379" w14:textId="55ACA300" w:rsidR="00B42CCF" w:rsidRPr="007A46FB" w:rsidRDefault="00B42CCF">
      <w:pPr>
        <w:rPr>
          <w:rFonts w:ascii="Avenir Book" w:hAnsi="Avenir Book"/>
          <w:b/>
          <w:bCs/>
          <w:color w:val="000000"/>
        </w:rPr>
      </w:pPr>
      <w:r w:rsidRPr="007A46FB">
        <w:rPr>
          <w:rFonts w:ascii="Avenir Book" w:hAnsi="Avenir Book"/>
          <w:b/>
          <w:bCs/>
          <w:color w:val="000000"/>
        </w:rPr>
        <w:t>How to write Social Stories</w:t>
      </w:r>
    </w:p>
    <w:p w14:paraId="4EDEBCBB" w14:textId="33CB3B41" w:rsidR="00B42CCF" w:rsidRPr="007A46FB" w:rsidRDefault="00B42CCF" w:rsidP="00B42CCF">
      <w:pPr>
        <w:pStyle w:val="ListParagraph"/>
        <w:numPr>
          <w:ilvl w:val="0"/>
          <w:numId w:val="4"/>
        </w:numPr>
        <w:rPr>
          <w:rFonts w:ascii="Avenir Book" w:hAnsi="Avenir Book"/>
          <w:color w:val="000000"/>
        </w:rPr>
      </w:pPr>
      <w:r w:rsidRPr="007A46FB">
        <w:rPr>
          <w:rFonts w:ascii="Avenir Book" w:hAnsi="Avenir Book"/>
          <w:color w:val="000000"/>
        </w:rPr>
        <w:t xml:space="preserve">Write Social Stories </w:t>
      </w:r>
      <w:r w:rsidR="004C1EDF" w:rsidRPr="007A46FB">
        <w:rPr>
          <w:rFonts w:ascii="Avenir Book" w:hAnsi="Avenir Book"/>
          <w:color w:val="000000"/>
        </w:rPr>
        <w:t>from the child’s point of view</w:t>
      </w:r>
      <w:r w:rsidRPr="007A46FB">
        <w:rPr>
          <w:rFonts w:ascii="Avenir Book" w:hAnsi="Avenir Book"/>
          <w:color w:val="000000"/>
        </w:rPr>
        <w:t xml:space="preserve"> in 1st or 3</w:t>
      </w:r>
      <w:r w:rsidRPr="007A46FB">
        <w:rPr>
          <w:rFonts w:ascii="Avenir Book" w:hAnsi="Avenir Book"/>
          <w:color w:val="000000"/>
          <w:vertAlign w:val="superscript"/>
        </w:rPr>
        <w:t>rd</w:t>
      </w:r>
      <w:r w:rsidRPr="007A46FB">
        <w:rPr>
          <w:rFonts w:ascii="Avenir Book" w:hAnsi="Avenir Book"/>
          <w:color w:val="000000"/>
        </w:rPr>
        <w:t xml:space="preserve"> person, </w:t>
      </w:r>
      <w:r w:rsidR="00B40BB3" w:rsidRPr="007A46FB">
        <w:rPr>
          <w:rFonts w:ascii="Avenir Book" w:hAnsi="Avenir Book"/>
          <w:color w:val="000000"/>
        </w:rPr>
        <w:t xml:space="preserve">and in present or future tense </w:t>
      </w:r>
      <w:r w:rsidRPr="007A46FB">
        <w:rPr>
          <w:rFonts w:ascii="Avenir Book" w:hAnsi="Avenir Book"/>
          <w:color w:val="000000"/>
        </w:rPr>
        <w:t xml:space="preserve">for example “Susie </w:t>
      </w:r>
      <w:r w:rsidR="00B40BB3" w:rsidRPr="007A46FB">
        <w:rPr>
          <w:rFonts w:ascii="Avenir Book" w:hAnsi="Avenir Book"/>
          <w:color w:val="000000"/>
        </w:rPr>
        <w:t>is going</w:t>
      </w:r>
      <w:r w:rsidRPr="007A46FB">
        <w:rPr>
          <w:rFonts w:ascii="Avenir Book" w:hAnsi="Avenir Book"/>
          <w:color w:val="000000"/>
        </w:rPr>
        <w:t xml:space="preserve"> to school today” or “I </w:t>
      </w:r>
      <w:r w:rsidR="00B40BB3" w:rsidRPr="007A46FB">
        <w:rPr>
          <w:rFonts w:ascii="Avenir Book" w:hAnsi="Avenir Book"/>
          <w:color w:val="000000"/>
        </w:rPr>
        <w:t xml:space="preserve">am going </w:t>
      </w:r>
      <w:r w:rsidRPr="007A46FB">
        <w:rPr>
          <w:rFonts w:ascii="Avenir Book" w:hAnsi="Avenir Book"/>
          <w:color w:val="000000"/>
        </w:rPr>
        <w:t>t</w:t>
      </w:r>
      <w:r w:rsidR="00B40BB3" w:rsidRPr="007A46FB">
        <w:rPr>
          <w:rFonts w:ascii="Avenir Book" w:hAnsi="Avenir Book"/>
          <w:color w:val="000000"/>
        </w:rPr>
        <w:t xml:space="preserve">o </w:t>
      </w:r>
      <w:r w:rsidRPr="007A46FB">
        <w:rPr>
          <w:rFonts w:ascii="Avenir Book" w:hAnsi="Avenir Book"/>
          <w:color w:val="000000"/>
        </w:rPr>
        <w:t xml:space="preserve">school.” </w:t>
      </w:r>
    </w:p>
    <w:p w14:paraId="493A16BB" w14:textId="6EBFD7F8" w:rsidR="00B42CCF" w:rsidRPr="007A46FB" w:rsidRDefault="00B42CCF" w:rsidP="00B42CCF">
      <w:pPr>
        <w:pStyle w:val="ListParagraph"/>
        <w:numPr>
          <w:ilvl w:val="0"/>
          <w:numId w:val="4"/>
        </w:numPr>
        <w:rPr>
          <w:rFonts w:ascii="Avenir Book" w:hAnsi="Avenir Book"/>
          <w:color w:val="000000"/>
        </w:rPr>
      </w:pPr>
      <w:r w:rsidRPr="007A46FB">
        <w:rPr>
          <w:rFonts w:ascii="Avenir Book" w:hAnsi="Avenir Book"/>
          <w:color w:val="000000"/>
        </w:rPr>
        <w:t>Invite your child to create the story with you by adding artwork</w:t>
      </w:r>
      <w:r w:rsidR="007A46FB">
        <w:rPr>
          <w:rFonts w:ascii="Avenir Book" w:hAnsi="Avenir Book"/>
          <w:color w:val="000000"/>
        </w:rPr>
        <w:t xml:space="preserve">, </w:t>
      </w:r>
      <w:r w:rsidRPr="007A46FB">
        <w:rPr>
          <w:rFonts w:ascii="Avenir Book" w:hAnsi="Avenir Book"/>
          <w:color w:val="000000"/>
        </w:rPr>
        <w:t>drawing pictures</w:t>
      </w:r>
      <w:r w:rsidR="007A46FB">
        <w:rPr>
          <w:rFonts w:ascii="Avenir Book" w:hAnsi="Avenir Book"/>
          <w:color w:val="000000"/>
        </w:rPr>
        <w:t>, making collage,</w:t>
      </w:r>
      <w:r w:rsidRPr="007A46FB">
        <w:rPr>
          <w:rFonts w:ascii="Avenir Book" w:hAnsi="Avenir Book"/>
          <w:color w:val="000000"/>
        </w:rPr>
        <w:t xml:space="preserve"> or writing the story and/or words.</w:t>
      </w:r>
    </w:p>
    <w:p w14:paraId="0E47A340" w14:textId="20B2205E" w:rsidR="00B42CCF" w:rsidRPr="007A46FB" w:rsidRDefault="00B42CCF" w:rsidP="00B42CCF">
      <w:pPr>
        <w:pStyle w:val="ListParagraph"/>
        <w:numPr>
          <w:ilvl w:val="0"/>
          <w:numId w:val="4"/>
        </w:numPr>
        <w:rPr>
          <w:rFonts w:ascii="Avenir Book" w:hAnsi="Avenir Book"/>
          <w:color w:val="000000"/>
        </w:rPr>
      </w:pPr>
      <w:r w:rsidRPr="007A46FB">
        <w:rPr>
          <w:rFonts w:ascii="Avenir Book" w:hAnsi="Avenir Book"/>
          <w:color w:val="000000"/>
        </w:rPr>
        <w:t xml:space="preserve">Keep social stories at least 50% positive language and use descriptive language </w:t>
      </w:r>
      <w:r w:rsidR="007A46FB">
        <w:rPr>
          <w:rFonts w:ascii="Avenir Book" w:hAnsi="Avenir Book"/>
          <w:color w:val="000000"/>
        </w:rPr>
        <w:t xml:space="preserve">(“Susie will… or Susie is…”) </w:t>
      </w:r>
      <w:r w:rsidRPr="007A46FB">
        <w:rPr>
          <w:rFonts w:ascii="Avenir Book" w:hAnsi="Avenir Book"/>
          <w:color w:val="000000"/>
        </w:rPr>
        <w:t>rather than directive language such as “</w:t>
      </w:r>
      <w:r w:rsidR="007A46FB">
        <w:rPr>
          <w:rFonts w:ascii="Avenir Book" w:hAnsi="Avenir Book"/>
          <w:color w:val="000000"/>
        </w:rPr>
        <w:t>Susie</w:t>
      </w:r>
      <w:r w:rsidRPr="007A46FB">
        <w:rPr>
          <w:rFonts w:ascii="Avenir Book" w:hAnsi="Avenir Book"/>
          <w:color w:val="000000"/>
        </w:rPr>
        <w:t xml:space="preserve"> should…” or “</w:t>
      </w:r>
      <w:r w:rsidR="007A46FB">
        <w:rPr>
          <w:rFonts w:ascii="Avenir Book" w:hAnsi="Avenir Book"/>
          <w:color w:val="000000"/>
        </w:rPr>
        <w:t>Susie</w:t>
      </w:r>
      <w:r w:rsidRPr="007A46FB">
        <w:rPr>
          <w:rFonts w:ascii="Avenir Book" w:hAnsi="Avenir Book"/>
          <w:color w:val="000000"/>
        </w:rPr>
        <w:t xml:space="preserve"> need</w:t>
      </w:r>
      <w:r w:rsidR="007A46FB">
        <w:rPr>
          <w:rFonts w:ascii="Avenir Book" w:hAnsi="Avenir Book"/>
          <w:color w:val="000000"/>
        </w:rPr>
        <w:t>s</w:t>
      </w:r>
      <w:r w:rsidRPr="007A46FB">
        <w:rPr>
          <w:rFonts w:ascii="Avenir Book" w:hAnsi="Avenir Book"/>
          <w:color w:val="000000"/>
        </w:rPr>
        <w:t xml:space="preserve"> to…”</w:t>
      </w:r>
    </w:p>
    <w:p w14:paraId="243FDD7B" w14:textId="09190891" w:rsidR="00B40BB3" w:rsidRPr="007A46FB" w:rsidRDefault="00B40BB3" w:rsidP="00B40BB3">
      <w:pPr>
        <w:spacing w:before="100" w:beforeAutospacing="1"/>
        <w:rPr>
          <w:rFonts w:ascii="Avenir Book" w:eastAsia="Times New Roman" w:hAnsi="Avenir Book" w:cs="Arial"/>
          <w:b/>
          <w:bCs/>
          <w:kern w:val="0"/>
          <w14:ligatures w14:val="none"/>
        </w:rPr>
      </w:pPr>
      <w:r w:rsidRPr="007A46FB">
        <w:rPr>
          <w:rFonts w:ascii="Avenir Book" w:eastAsia="Times New Roman" w:hAnsi="Avenir Book" w:cs="Arial"/>
          <w:b/>
          <w:bCs/>
          <w:kern w:val="0"/>
          <w14:ligatures w14:val="none"/>
        </w:rPr>
        <w:t>Let’s Begin</w:t>
      </w:r>
      <w:r w:rsidR="007A46FB">
        <w:rPr>
          <w:rFonts w:ascii="Avenir Book" w:eastAsia="Times New Roman" w:hAnsi="Avenir Book" w:cs="Arial"/>
          <w:b/>
          <w:bCs/>
          <w:kern w:val="0"/>
          <w14:ligatures w14:val="none"/>
        </w:rPr>
        <w:t>!</w:t>
      </w:r>
    </w:p>
    <w:p w14:paraId="23BB6AE3" w14:textId="0829A114" w:rsidR="00B40BB3" w:rsidRPr="007A46FB" w:rsidRDefault="007A46FB" w:rsidP="00B40BB3">
      <w:pPr>
        <w:pStyle w:val="ListParagraph"/>
        <w:numPr>
          <w:ilvl w:val="0"/>
          <w:numId w:val="7"/>
        </w:numPr>
        <w:spacing w:before="100" w:beforeAutospacing="1"/>
        <w:rPr>
          <w:rFonts w:ascii="Avenir Book" w:eastAsia="Times New Roman" w:hAnsi="Avenir Book" w:cs="Arial"/>
          <w:kern w:val="0"/>
          <w14:ligatures w14:val="none"/>
        </w:rPr>
      </w:pPr>
      <w:r>
        <w:rPr>
          <w:rFonts w:ascii="Avenir Book" w:eastAsia="Times New Roman" w:hAnsi="Avenir Book" w:cs="Arial"/>
          <w:kern w:val="0"/>
          <w14:ligatures w14:val="none"/>
        </w:rPr>
        <w:t xml:space="preserve">Explain </w:t>
      </w:r>
      <w:r w:rsidR="00B40BB3" w:rsidRPr="007A46FB">
        <w:rPr>
          <w:rFonts w:ascii="Avenir Book" w:eastAsia="Times New Roman" w:hAnsi="Avenir Book" w:cs="Arial"/>
          <w:kern w:val="0"/>
          <w14:ligatures w14:val="none"/>
        </w:rPr>
        <w:t>the current behavior. What’s going on? What’s the problem?</w:t>
      </w:r>
      <w:r>
        <w:rPr>
          <w:rFonts w:ascii="Avenir Book" w:eastAsia="Times New Roman" w:hAnsi="Avenir Book" w:cs="Arial"/>
          <w:kern w:val="0"/>
          <w14:ligatures w14:val="none"/>
        </w:rPr>
        <w:t xml:space="preserve"> (Ex: </w:t>
      </w:r>
      <w:r w:rsidR="009E42BC">
        <w:rPr>
          <w:rFonts w:ascii="Avenir Book" w:eastAsia="Times New Roman" w:hAnsi="Avenir Book" w:cs="Arial"/>
          <w:kern w:val="0"/>
          <w14:ligatures w14:val="none"/>
        </w:rPr>
        <w:t>“</w:t>
      </w:r>
      <w:r>
        <w:rPr>
          <w:rFonts w:ascii="Avenir Book" w:eastAsia="Times New Roman" w:hAnsi="Avenir Book" w:cs="Arial"/>
          <w:kern w:val="0"/>
          <w14:ligatures w14:val="none"/>
        </w:rPr>
        <w:t>Susie is scared to go to school, Susie feels nervous about meeting new teacher</w:t>
      </w:r>
      <w:r w:rsidR="009E42BC">
        <w:rPr>
          <w:rFonts w:ascii="Avenir Book" w:eastAsia="Times New Roman" w:hAnsi="Avenir Book" w:cs="Arial"/>
          <w:kern w:val="0"/>
          <w14:ligatures w14:val="none"/>
        </w:rPr>
        <w:t>”</w:t>
      </w:r>
      <w:r>
        <w:rPr>
          <w:rFonts w:ascii="Avenir Book" w:eastAsia="Times New Roman" w:hAnsi="Avenir Book" w:cs="Arial"/>
          <w:kern w:val="0"/>
          <w14:ligatures w14:val="none"/>
        </w:rPr>
        <w:t>).</w:t>
      </w:r>
    </w:p>
    <w:p w14:paraId="3C032C88" w14:textId="64D87328" w:rsidR="00B40BB3" w:rsidRPr="007A46FB" w:rsidRDefault="007A46FB" w:rsidP="00B40BB3">
      <w:pPr>
        <w:pStyle w:val="ListParagraph"/>
        <w:numPr>
          <w:ilvl w:val="0"/>
          <w:numId w:val="7"/>
        </w:numPr>
        <w:spacing w:before="100" w:beforeAutospacing="1"/>
        <w:rPr>
          <w:rFonts w:ascii="Avenir Book" w:eastAsia="Times New Roman" w:hAnsi="Avenir Book" w:cs="Arial"/>
          <w:kern w:val="0"/>
          <w14:ligatures w14:val="none"/>
        </w:rPr>
      </w:pPr>
      <w:r>
        <w:rPr>
          <w:rFonts w:ascii="Avenir Book" w:eastAsia="Times New Roman" w:hAnsi="Avenir Book" w:cs="Arial"/>
          <w:kern w:val="0"/>
          <w14:ligatures w14:val="none"/>
        </w:rPr>
        <w:t xml:space="preserve">Explain </w:t>
      </w:r>
      <w:r w:rsidR="00B40BB3" w:rsidRPr="007A46FB">
        <w:rPr>
          <w:rFonts w:ascii="Avenir Book" w:eastAsia="Times New Roman" w:hAnsi="Avenir Book" w:cs="Arial"/>
          <w:kern w:val="0"/>
          <w14:ligatures w14:val="none"/>
        </w:rPr>
        <w:t>the targeted behavior.</w:t>
      </w:r>
      <w:r>
        <w:rPr>
          <w:rFonts w:ascii="Avenir Book" w:eastAsia="Times New Roman" w:hAnsi="Avenir Book" w:cs="Arial"/>
          <w:kern w:val="0"/>
          <w14:ligatures w14:val="none"/>
        </w:rPr>
        <w:t xml:space="preserve"> (</w:t>
      </w:r>
      <w:r w:rsidR="009E42BC">
        <w:rPr>
          <w:rFonts w:ascii="Avenir Book" w:eastAsia="Times New Roman" w:hAnsi="Avenir Book" w:cs="Arial"/>
          <w:kern w:val="0"/>
          <w14:ligatures w14:val="none"/>
        </w:rPr>
        <w:t>“</w:t>
      </w:r>
      <w:r>
        <w:rPr>
          <w:rFonts w:ascii="Avenir Book" w:eastAsia="Times New Roman" w:hAnsi="Avenir Book" w:cs="Arial"/>
          <w:kern w:val="0"/>
          <w14:ligatures w14:val="none"/>
        </w:rPr>
        <w:t>Susie will go to school</w:t>
      </w:r>
      <w:r w:rsidR="009E42BC">
        <w:rPr>
          <w:rFonts w:ascii="Avenir Book" w:eastAsia="Times New Roman" w:hAnsi="Avenir Book" w:cs="Arial"/>
          <w:kern w:val="0"/>
          <w14:ligatures w14:val="none"/>
        </w:rPr>
        <w:t xml:space="preserve"> and meet new teacher”</w:t>
      </w:r>
      <w:r>
        <w:rPr>
          <w:rFonts w:ascii="Avenir Book" w:eastAsia="Times New Roman" w:hAnsi="Avenir Book" w:cs="Arial"/>
          <w:kern w:val="0"/>
          <w14:ligatures w14:val="none"/>
        </w:rPr>
        <w:t>)</w:t>
      </w:r>
    </w:p>
    <w:p w14:paraId="43544842" w14:textId="62D4973F" w:rsidR="00B40BB3" w:rsidRPr="007A46FB" w:rsidRDefault="00B40BB3" w:rsidP="00B40BB3">
      <w:pPr>
        <w:pStyle w:val="ListParagraph"/>
        <w:numPr>
          <w:ilvl w:val="0"/>
          <w:numId w:val="7"/>
        </w:numPr>
        <w:spacing w:before="100" w:beforeAutospacing="1"/>
        <w:rPr>
          <w:rFonts w:ascii="Avenir Book" w:eastAsia="Times New Roman" w:hAnsi="Avenir Book" w:cs="Arial"/>
          <w:kern w:val="0"/>
          <w14:ligatures w14:val="none"/>
        </w:rPr>
      </w:pPr>
      <w:r w:rsidRPr="007A46FB">
        <w:rPr>
          <w:rFonts w:ascii="Avenir Book" w:eastAsia="Times New Roman" w:hAnsi="Avenir Book" w:cs="Arial"/>
          <w:kern w:val="0"/>
          <w14:ligatures w14:val="none"/>
        </w:rPr>
        <w:t>Offer alternatives to the behavior.</w:t>
      </w:r>
      <w:r w:rsidR="007A46FB">
        <w:rPr>
          <w:rFonts w:ascii="Avenir Book" w:eastAsia="Times New Roman" w:hAnsi="Avenir Book" w:cs="Arial"/>
          <w:kern w:val="0"/>
          <w14:ligatures w14:val="none"/>
        </w:rPr>
        <w:t xml:space="preserve"> (</w:t>
      </w:r>
      <w:r w:rsidR="009E42BC">
        <w:rPr>
          <w:rFonts w:ascii="Avenir Book" w:eastAsia="Times New Roman" w:hAnsi="Avenir Book" w:cs="Arial"/>
          <w:kern w:val="0"/>
          <w14:ligatures w14:val="none"/>
        </w:rPr>
        <w:t xml:space="preserve">“Susie can meet new teacher with friend or trusted adult”) </w:t>
      </w:r>
    </w:p>
    <w:p w14:paraId="1A2EA745" w14:textId="0033190A" w:rsidR="00B40BB3" w:rsidRPr="007A46FB" w:rsidRDefault="00B40BB3" w:rsidP="00B40BB3">
      <w:pPr>
        <w:pStyle w:val="ListParagraph"/>
        <w:numPr>
          <w:ilvl w:val="0"/>
          <w:numId w:val="7"/>
        </w:numPr>
        <w:spacing w:before="100" w:beforeAutospacing="1"/>
        <w:rPr>
          <w:rFonts w:ascii="Avenir Book" w:eastAsia="Times New Roman" w:hAnsi="Avenir Book" w:cs="Arial"/>
          <w:kern w:val="0"/>
          <w14:ligatures w14:val="none"/>
        </w:rPr>
      </w:pPr>
      <w:r w:rsidRPr="007A46FB">
        <w:rPr>
          <w:rFonts w:ascii="Avenir Book" w:eastAsia="Times New Roman" w:hAnsi="Avenir Book" w:cs="Arial"/>
          <w:kern w:val="0"/>
          <w14:ligatures w14:val="none"/>
        </w:rPr>
        <w:t>Resolve the situation in a positive way.</w:t>
      </w:r>
    </w:p>
    <w:p w14:paraId="4AE339E9" w14:textId="0F46C84A" w:rsidR="00B40BB3" w:rsidRPr="007A46FB" w:rsidRDefault="00B40BB3" w:rsidP="00B40BB3">
      <w:pPr>
        <w:spacing w:before="100" w:beforeAutospacing="1"/>
        <w:rPr>
          <w:rFonts w:ascii="Avenir Book" w:eastAsia="Times New Roman" w:hAnsi="Avenir Book" w:cs="Arial"/>
          <w:kern w:val="0"/>
          <w14:ligatures w14:val="none"/>
        </w:rPr>
      </w:pPr>
      <w:r w:rsidRPr="007A46FB">
        <w:rPr>
          <w:rFonts w:ascii="Avenir Book" w:eastAsia="Times New Roman" w:hAnsi="Avenir Book" w:cs="Arial"/>
          <w:kern w:val="0"/>
          <w14:ligatures w14:val="none"/>
        </w:rPr>
        <w:lastRenderedPageBreak/>
        <w:t xml:space="preserve">You can also think in terms of Who, </w:t>
      </w:r>
      <w:proofErr w:type="gramStart"/>
      <w:r w:rsidRPr="007A46FB">
        <w:rPr>
          <w:rFonts w:ascii="Avenir Book" w:eastAsia="Times New Roman" w:hAnsi="Avenir Book" w:cs="Arial"/>
          <w:kern w:val="0"/>
          <w14:ligatures w14:val="none"/>
        </w:rPr>
        <w:t>Why</w:t>
      </w:r>
      <w:proofErr w:type="gramEnd"/>
      <w:r w:rsidRPr="007A46FB">
        <w:rPr>
          <w:rFonts w:ascii="Avenir Book" w:eastAsia="Times New Roman" w:hAnsi="Avenir Book" w:cs="Arial"/>
          <w:kern w:val="0"/>
          <w14:ligatures w14:val="none"/>
        </w:rPr>
        <w:t xml:space="preserve">, What, Where, When, How: </w:t>
      </w:r>
    </w:p>
    <w:p w14:paraId="1CD615C5" w14:textId="1BCE55C6" w:rsidR="00B40BB3" w:rsidRPr="007A46FB" w:rsidRDefault="00B40BB3" w:rsidP="00B40BB3">
      <w:pPr>
        <w:numPr>
          <w:ilvl w:val="0"/>
          <w:numId w:val="3"/>
        </w:numPr>
        <w:spacing w:before="100" w:beforeAutospacing="1"/>
        <w:rPr>
          <w:rFonts w:ascii="Avenir Book" w:eastAsia="Times New Roman" w:hAnsi="Avenir Book" w:cs="Arial"/>
          <w:kern w:val="0"/>
          <w14:ligatures w14:val="none"/>
        </w:rPr>
      </w:pPr>
      <w:r w:rsidRPr="007A46FB">
        <w:rPr>
          <w:rFonts w:ascii="Avenir Book" w:eastAsia="Times New Roman" w:hAnsi="Avenir Book" w:cs="Arial"/>
          <w:kern w:val="0"/>
          <w14:ligatures w14:val="none"/>
        </w:rPr>
        <w:t>When it occurs</w:t>
      </w:r>
      <w:r w:rsidR="009E42BC">
        <w:rPr>
          <w:rFonts w:ascii="Avenir Book" w:eastAsia="Times New Roman" w:hAnsi="Avenir Book" w:cs="Arial"/>
          <w:kern w:val="0"/>
          <w14:ligatures w14:val="none"/>
        </w:rPr>
        <w:t xml:space="preserve"> (Ex: Susie is nervous in meeting new people)</w:t>
      </w:r>
    </w:p>
    <w:p w14:paraId="5C0DD83E" w14:textId="74F5DCF4" w:rsidR="00B40BB3" w:rsidRPr="007A46FB" w:rsidRDefault="00B40BB3" w:rsidP="00B40BB3">
      <w:pPr>
        <w:numPr>
          <w:ilvl w:val="0"/>
          <w:numId w:val="3"/>
        </w:numPr>
        <w:spacing w:before="100" w:beforeAutospacing="1"/>
        <w:rPr>
          <w:rFonts w:ascii="Avenir Book" w:eastAsia="Times New Roman" w:hAnsi="Avenir Book" w:cs="Arial"/>
          <w:kern w:val="0"/>
          <w14:ligatures w14:val="none"/>
        </w:rPr>
      </w:pPr>
      <w:r w:rsidRPr="007A46FB">
        <w:rPr>
          <w:rFonts w:ascii="Avenir Book" w:eastAsia="Times New Roman" w:hAnsi="Avenir Book" w:cs="Arial"/>
          <w:kern w:val="0"/>
          <w14:ligatures w14:val="none"/>
        </w:rPr>
        <w:t>Where it occurs</w:t>
      </w:r>
      <w:r w:rsidR="009E42BC">
        <w:rPr>
          <w:rFonts w:ascii="Avenir Book" w:eastAsia="Times New Roman" w:hAnsi="Avenir Book" w:cs="Arial"/>
          <w:kern w:val="0"/>
          <w14:ligatures w14:val="none"/>
        </w:rPr>
        <w:t xml:space="preserve"> (In public places, such as school)</w:t>
      </w:r>
    </w:p>
    <w:p w14:paraId="1A2DACC6" w14:textId="5892B76C" w:rsidR="00B40BB3" w:rsidRPr="007A46FB" w:rsidRDefault="00B40BB3" w:rsidP="00B40BB3">
      <w:pPr>
        <w:numPr>
          <w:ilvl w:val="0"/>
          <w:numId w:val="3"/>
        </w:numPr>
        <w:spacing w:before="100" w:beforeAutospacing="1"/>
        <w:rPr>
          <w:rFonts w:ascii="Avenir Book" w:eastAsia="Times New Roman" w:hAnsi="Avenir Book" w:cs="Arial"/>
          <w:kern w:val="0"/>
          <w14:ligatures w14:val="none"/>
        </w:rPr>
      </w:pPr>
      <w:r w:rsidRPr="007A46FB">
        <w:rPr>
          <w:rFonts w:ascii="Avenir Book" w:eastAsia="Times New Roman" w:hAnsi="Avenir Book" w:cs="Arial"/>
          <w:kern w:val="0"/>
          <w14:ligatures w14:val="none"/>
        </w:rPr>
        <w:t>Who is involved</w:t>
      </w:r>
      <w:r w:rsidR="009E42BC">
        <w:rPr>
          <w:rFonts w:ascii="Avenir Book" w:eastAsia="Times New Roman" w:hAnsi="Avenir Book" w:cs="Arial"/>
          <w:kern w:val="0"/>
          <w14:ligatures w14:val="none"/>
        </w:rPr>
        <w:t>. (Anyone new)</w:t>
      </w:r>
    </w:p>
    <w:p w14:paraId="6549F122" w14:textId="3CF50044" w:rsidR="00B40BB3" w:rsidRPr="007A46FB" w:rsidRDefault="00B40BB3" w:rsidP="00B40BB3">
      <w:pPr>
        <w:numPr>
          <w:ilvl w:val="0"/>
          <w:numId w:val="3"/>
        </w:numPr>
        <w:spacing w:before="100" w:beforeAutospacing="1"/>
        <w:rPr>
          <w:rFonts w:ascii="Avenir Book" w:eastAsia="Times New Roman" w:hAnsi="Avenir Book" w:cs="Arial"/>
          <w:kern w:val="0"/>
          <w14:ligatures w14:val="none"/>
        </w:rPr>
      </w:pPr>
      <w:r w:rsidRPr="007A46FB">
        <w:rPr>
          <w:rFonts w:ascii="Avenir Book" w:eastAsia="Times New Roman" w:hAnsi="Avenir Book" w:cs="Arial"/>
          <w:kern w:val="0"/>
          <w14:ligatures w14:val="none"/>
        </w:rPr>
        <w:t>What to do in the situation</w:t>
      </w:r>
      <w:r w:rsidR="009E42BC">
        <w:rPr>
          <w:rFonts w:ascii="Avenir Book" w:eastAsia="Times New Roman" w:hAnsi="Avenir Book" w:cs="Arial"/>
          <w:kern w:val="0"/>
          <w14:ligatures w14:val="none"/>
        </w:rPr>
        <w:t>. (Meet new person with parent, friend, or trusted adult)</w:t>
      </w:r>
    </w:p>
    <w:p w14:paraId="3316999F" w14:textId="3C4A4279" w:rsidR="00DE412C" w:rsidRPr="00276D94" w:rsidRDefault="00B40BB3" w:rsidP="00276D94">
      <w:pPr>
        <w:numPr>
          <w:ilvl w:val="0"/>
          <w:numId w:val="3"/>
        </w:numPr>
        <w:spacing w:before="100" w:beforeAutospacing="1"/>
        <w:rPr>
          <w:rFonts w:ascii="Avenir Book" w:eastAsia="Times New Roman" w:hAnsi="Avenir Book" w:cs="Arial"/>
          <w:kern w:val="0"/>
          <w14:ligatures w14:val="none"/>
        </w:rPr>
      </w:pPr>
      <w:r w:rsidRPr="007A46FB">
        <w:rPr>
          <w:rFonts w:ascii="Avenir Book" w:eastAsia="Times New Roman" w:hAnsi="Avenir Book" w:cs="Arial"/>
          <w:kern w:val="0"/>
          <w14:ligatures w14:val="none"/>
        </w:rPr>
        <w:t>Why people behave in certain ways</w:t>
      </w:r>
      <w:r w:rsidR="009E42BC">
        <w:rPr>
          <w:rFonts w:ascii="Avenir Book" w:eastAsia="Times New Roman" w:hAnsi="Avenir Book" w:cs="Arial"/>
          <w:kern w:val="0"/>
          <w14:ligatures w14:val="none"/>
        </w:rPr>
        <w:t xml:space="preserve"> (It can be scary to meet someone new because you are not sure if they will like you/be kind to you). </w:t>
      </w:r>
    </w:p>
    <w:p w14:paraId="5C64B947" w14:textId="77777777" w:rsidR="00DE412C" w:rsidRDefault="00DE412C"/>
    <w:p w14:paraId="200C9D2A" w14:textId="4FAC911E" w:rsidR="00D049FF" w:rsidRPr="009E42BC" w:rsidRDefault="00DE412C" w:rsidP="009E42BC">
      <w:pPr>
        <w:jc w:val="center"/>
        <w:rPr>
          <w:rFonts w:ascii="Avenir Book" w:hAnsi="Avenir Book" w:cs="Kodchasan"/>
          <w:b/>
          <w:bCs/>
          <w:sz w:val="40"/>
          <w:szCs w:val="40"/>
        </w:rPr>
      </w:pPr>
      <w:r w:rsidRPr="009E42BC">
        <w:rPr>
          <w:rFonts w:ascii="Avenir Book" w:hAnsi="Avenir Book" w:cs="Kodchasan"/>
          <w:b/>
          <w:bCs/>
          <w:sz w:val="40"/>
          <w:szCs w:val="40"/>
        </w:rPr>
        <w:t>Example of a Social Story</w:t>
      </w:r>
    </w:p>
    <w:p w14:paraId="620B0785" w14:textId="77777777" w:rsidR="00DE412C" w:rsidRPr="007A46FB" w:rsidRDefault="00DE412C">
      <w:pPr>
        <w:rPr>
          <w:rFonts w:ascii="Avenir Book" w:hAnsi="Avenir Book" w:cs="Kodchasan"/>
        </w:rPr>
      </w:pPr>
    </w:p>
    <w:p w14:paraId="2EF144B2" w14:textId="1C71F2B1" w:rsidR="00DE412C" w:rsidRPr="009E42BC" w:rsidRDefault="00DE412C">
      <w:pPr>
        <w:rPr>
          <w:rFonts w:ascii="Avenir Book" w:hAnsi="Avenir Book" w:cs="Kodchasan"/>
          <w:b/>
          <w:bCs/>
          <w:sz w:val="28"/>
          <w:szCs w:val="28"/>
        </w:rPr>
      </w:pPr>
      <w:r w:rsidRPr="009E42BC">
        <w:rPr>
          <w:rFonts w:ascii="Avenir Book" w:hAnsi="Avenir Book" w:cs="Kodchasan"/>
          <w:b/>
          <w:bCs/>
          <w:sz w:val="28"/>
          <w:szCs w:val="28"/>
        </w:rPr>
        <w:t xml:space="preserve">Beginning </w:t>
      </w:r>
      <w:r w:rsidRPr="009E42BC">
        <w:rPr>
          <w:rFonts w:ascii="Avenir Book" w:hAnsi="Avenir Book" w:cs="Kodchasan"/>
          <w:b/>
          <w:bCs/>
          <w:sz w:val="28"/>
          <w:szCs w:val="28"/>
        </w:rPr>
        <w:tab/>
      </w:r>
      <w:r w:rsidRPr="009E42BC">
        <w:rPr>
          <w:rFonts w:ascii="Avenir Book" w:hAnsi="Avenir Book" w:cs="Kodchasan"/>
          <w:b/>
          <w:bCs/>
          <w:sz w:val="28"/>
          <w:szCs w:val="28"/>
        </w:rPr>
        <w:tab/>
      </w:r>
      <w:r w:rsidRPr="009E42BC">
        <w:rPr>
          <w:rFonts w:ascii="Avenir Book" w:hAnsi="Avenir Book" w:cs="Kodchasan"/>
          <w:b/>
          <w:bCs/>
          <w:sz w:val="28"/>
          <w:szCs w:val="28"/>
        </w:rPr>
        <w:tab/>
      </w:r>
      <w:r w:rsidRPr="009E42BC">
        <w:rPr>
          <w:rFonts w:ascii="Avenir Book" w:hAnsi="Avenir Book" w:cs="Kodchasan"/>
          <w:b/>
          <w:bCs/>
          <w:sz w:val="28"/>
          <w:szCs w:val="28"/>
        </w:rPr>
        <w:tab/>
        <w:t>Middle</w:t>
      </w:r>
      <w:r w:rsidRPr="009E42BC">
        <w:rPr>
          <w:rFonts w:ascii="Avenir Book" w:hAnsi="Avenir Book" w:cs="Kodchasan"/>
          <w:b/>
          <w:bCs/>
          <w:sz w:val="28"/>
          <w:szCs w:val="28"/>
        </w:rPr>
        <w:tab/>
      </w:r>
      <w:r w:rsidRPr="009E42BC">
        <w:rPr>
          <w:rFonts w:ascii="Avenir Book" w:hAnsi="Avenir Book" w:cs="Kodchasan"/>
          <w:b/>
          <w:bCs/>
          <w:sz w:val="28"/>
          <w:szCs w:val="28"/>
        </w:rPr>
        <w:tab/>
      </w:r>
      <w:r w:rsidRPr="009E42BC">
        <w:rPr>
          <w:rFonts w:ascii="Avenir Book" w:hAnsi="Avenir Book" w:cs="Kodchasan"/>
          <w:b/>
          <w:bCs/>
          <w:sz w:val="28"/>
          <w:szCs w:val="28"/>
        </w:rPr>
        <w:tab/>
      </w:r>
      <w:r w:rsidRPr="009E42BC">
        <w:rPr>
          <w:rFonts w:ascii="Avenir Book" w:hAnsi="Avenir Book" w:cs="Kodchasan"/>
          <w:b/>
          <w:bCs/>
          <w:sz w:val="28"/>
          <w:szCs w:val="28"/>
        </w:rPr>
        <w:tab/>
      </w:r>
      <w:r w:rsidRPr="009E42BC">
        <w:rPr>
          <w:rFonts w:ascii="Avenir Book" w:hAnsi="Avenir Book" w:cs="Kodchasan"/>
          <w:b/>
          <w:bCs/>
          <w:sz w:val="28"/>
          <w:szCs w:val="28"/>
        </w:rPr>
        <w:tab/>
        <w:t>End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408"/>
        <w:gridCol w:w="4252"/>
        <w:gridCol w:w="3546"/>
      </w:tblGrid>
      <w:tr w:rsidR="007A46FB" w14:paraId="43883605" w14:textId="77777777" w:rsidTr="007A46FB">
        <w:trPr>
          <w:trHeight w:val="2298"/>
        </w:trPr>
        <w:tc>
          <w:tcPr>
            <w:tcW w:w="2408" w:type="dxa"/>
          </w:tcPr>
          <w:p w14:paraId="159DE4EA" w14:textId="55DF9D93" w:rsidR="00DE412C" w:rsidRPr="00E81C7C" w:rsidRDefault="00DE412C" w:rsidP="00DE412C">
            <w:pPr>
              <w:jc w:val="center"/>
              <w:rPr>
                <w:rFonts w:ascii="Chalkboard" w:hAnsi="Chalkboard"/>
                <w:b/>
                <w:bCs/>
              </w:rPr>
            </w:pPr>
            <w:r w:rsidRPr="00E81C7C">
              <w:rPr>
                <w:rFonts w:ascii="Chalkboard" w:hAnsi="Chalkboard"/>
                <w:b/>
                <w:bCs/>
              </w:rPr>
              <w:t>My Social Story</w:t>
            </w:r>
          </w:p>
          <w:p w14:paraId="3AE8C72F" w14:textId="77777777" w:rsidR="00DE412C" w:rsidRPr="00E81C7C" w:rsidRDefault="00DE412C">
            <w:pPr>
              <w:rPr>
                <w:rFonts w:ascii="Chalkboard" w:hAnsi="Chalkboard"/>
              </w:rPr>
            </w:pPr>
          </w:p>
          <w:p w14:paraId="16ED8C44" w14:textId="77777777" w:rsidR="00B40BB3" w:rsidRPr="00E81C7C" w:rsidRDefault="00DE412C" w:rsidP="00B40BB3">
            <w:pPr>
              <w:jc w:val="center"/>
              <w:rPr>
                <w:rFonts w:ascii="Chalkboard" w:hAnsi="Chalkboard"/>
              </w:rPr>
            </w:pPr>
            <w:r w:rsidRPr="00E81C7C">
              <w:rPr>
                <w:rFonts w:ascii="Chalkboard" w:hAnsi="Chalkboard"/>
              </w:rPr>
              <w:t xml:space="preserve">Susie is going to school </w:t>
            </w:r>
            <w:proofErr w:type="gramStart"/>
            <w:r w:rsidRPr="00E81C7C">
              <w:rPr>
                <w:rFonts w:ascii="Chalkboard" w:hAnsi="Chalkboard"/>
              </w:rPr>
              <w:t>today</w:t>
            </w:r>
            <w:proofErr w:type="gramEnd"/>
          </w:p>
          <w:p w14:paraId="2F549CC7" w14:textId="77777777" w:rsidR="00B40BB3" w:rsidRPr="00E81C7C" w:rsidRDefault="00B40BB3" w:rsidP="00B40BB3">
            <w:pPr>
              <w:jc w:val="center"/>
              <w:rPr>
                <w:rFonts w:ascii="Chalkboard" w:hAnsi="Chalkboard"/>
              </w:rPr>
            </w:pPr>
          </w:p>
          <w:p w14:paraId="5216F4A5" w14:textId="77777777" w:rsidR="00B40BB3" w:rsidRPr="00E81C7C" w:rsidRDefault="00B40BB3" w:rsidP="00B40BB3">
            <w:pPr>
              <w:jc w:val="center"/>
              <w:rPr>
                <w:rFonts w:ascii="Chalkboard" w:hAnsi="Chalkboard"/>
              </w:rPr>
            </w:pPr>
          </w:p>
          <w:p w14:paraId="607B61BE" w14:textId="5C0F4D57" w:rsidR="00DE412C" w:rsidRPr="00E81C7C" w:rsidRDefault="00DE412C" w:rsidP="00B40BB3">
            <w:pPr>
              <w:jc w:val="center"/>
              <w:rPr>
                <w:rFonts w:ascii="Chalkboard" w:hAnsi="Chalkboard"/>
              </w:rPr>
            </w:pPr>
            <w:r w:rsidRPr="00E81C7C">
              <w:rPr>
                <w:rFonts w:ascii="Chalkboard" w:hAnsi="Chalkboard"/>
              </w:rPr>
              <w:t xml:space="preserve"> </w:t>
            </w:r>
            <w:r w:rsidR="00B40BB3" w:rsidRPr="00E81C7C">
              <w:rPr>
                <w:rFonts w:ascii="Chalkboard" w:hAnsi="Chalkboard"/>
                <w:noProof/>
              </w:rPr>
              <w:drawing>
                <wp:inline distT="0" distB="0" distL="0" distR="0" wp14:anchorId="08154824" wp14:editId="4FD0D6F4">
                  <wp:extent cx="1028700" cy="685800"/>
                  <wp:effectExtent l="0" t="0" r="0" b="0"/>
                  <wp:docPr id="466731616" name="Picture 1" descr="Young girl smi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731616" name="Picture 466731616" descr="Young girl smil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296" cy="698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4B781944" w14:textId="5861AB2F" w:rsidR="00DE412C" w:rsidRPr="00E81C7C" w:rsidRDefault="00DE412C">
            <w:pPr>
              <w:rPr>
                <w:rFonts w:ascii="Chalkboard" w:hAnsi="Chalkboard"/>
              </w:rPr>
            </w:pPr>
            <w:r w:rsidRPr="00E81C7C">
              <w:rPr>
                <w:rFonts w:ascii="Chalkboard" w:hAnsi="Chalkboard"/>
              </w:rPr>
              <w:t xml:space="preserve">Susie is excited to see her friends and play at recess and lunch. </w:t>
            </w:r>
          </w:p>
          <w:p w14:paraId="70A5EA33" w14:textId="77777777" w:rsidR="00DE412C" w:rsidRPr="00E81C7C" w:rsidRDefault="00DE412C">
            <w:pPr>
              <w:rPr>
                <w:rFonts w:ascii="Chalkboard" w:hAnsi="Chalkboard"/>
              </w:rPr>
            </w:pPr>
          </w:p>
          <w:p w14:paraId="0726EFC6" w14:textId="797D493C" w:rsidR="00DE412C" w:rsidRPr="00E81C7C" w:rsidRDefault="00E81C7C" w:rsidP="00B40BB3">
            <w:pPr>
              <w:jc w:val="center"/>
              <w:rPr>
                <w:rFonts w:ascii="Chalkboard" w:hAnsi="Chalkboard"/>
              </w:rPr>
            </w:pPr>
            <w:r w:rsidRPr="00E81C7C">
              <w:rPr>
                <w:rFonts w:ascii="Chalkboard" w:hAnsi="Chalkboard"/>
                <w:noProof/>
              </w:rPr>
              <w:drawing>
                <wp:inline distT="0" distB="0" distL="0" distR="0" wp14:anchorId="566F7416" wp14:editId="2F6F3091">
                  <wp:extent cx="846667" cy="565078"/>
                  <wp:effectExtent l="0" t="0" r="4445" b="0"/>
                  <wp:docPr id="283511005" name="Picture 5" descr="Group of smiling children at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11005" name="Picture 283511005" descr="Group of smiling children at schoo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010" cy="57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78F53" w14:textId="77777777" w:rsidR="00DE412C" w:rsidRPr="00E81C7C" w:rsidRDefault="00DE412C">
            <w:pPr>
              <w:rPr>
                <w:rFonts w:ascii="Chalkboard" w:hAnsi="Chalkboard"/>
              </w:rPr>
            </w:pPr>
          </w:p>
          <w:p w14:paraId="32B34DCD" w14:textId="77777777" w:rsidR="00E81C7C" w:rsidRPr="00E81C7C" w:rsidRDefault="00DE412C">
            <w:pPr>
              <w:rPr>
                <w:rFonts w:ascii="Chalkboard" w:hAnsi="Chalkboard"/>
              </w:rPr>
            </w:pPr>
            <w:r w:rsidRPr="00E81C7C">
              <w:rPr>
                <w:rFonts w:ascii="Chalkboard" w:hAnsi="Chalkboard"/>
              </w:rPr>
              <w:t>Susie feels nervous about meeting her new teacher.</w:t>
            </w:r>
          </w:p>
          <w:p w14:paraId="786192DB" w14:textId="5D294BB3" w:rsidR="00DE412C" w:rsidRPr="00E81C7C" w:rsidRDefault="00DE412C" w:rsidP="00E81C7C">
            <w:pPr>
              <w:jc w:val="center"/>
              <w:rPr>
                <w:rFonts w:ascii="Chalkboard" w:hAnsi="Chalkboard"/>
              </w:rPr>
            </w:pPr>
          </w:p>
        </w:tc>
        <w:tc>
          <w:tcPr>
            <w:tcW w:w="3546" w:type="dxa"/>
          </w:tcPr>
          <w:p w14:paraId="4BF818D0" w14:textId="1160F833" w:rsidR="00DE412C" w:rsidRDefault="00DE412C">
            <w:pPr>
              <w:rPr>
                <w:rFonts w:ascii="Chalkboard" w:hAnsi="Chalkboard"/>
              </w:rPr>
            </w:pPr>
            <w:r w:rsidRPr="00E81C7C">
              <w:rPr>
                <w:rFonts w:ascii="Chalkboard" w:hAnsi="Chalkboard"/>
              </w:rPr>
              <w:t xml:space="preserve">Susie will meet her new teacher tomorrow </w:t>
            </w:r>
            <w:r w:rsidR="009E42BC">
              <w:rPr>
                <w:rFonts w:ascii="Chalkboard" w:hAnsi="Chalkboard"/>
              </w:rPr>
              <w:t>with the help of her previous teacher</w:t>
            </w:r>
            <w:r w:rsidRPr="00E81C7C">
              <w:rPr>
                <w:rFonts w:ascii="Chalkboard" w:hAnsi="Chalkboard"/>
              </w:rPr>
              <w:t xml:space="preserve">. </w:t>
            </w:r>
          </w:p>
          <w:p w14:paraId="6DEBDC17" w14:textId="77777777" w:rsidR="00E81C7C" w:rsidRDefault="00E81C7C">
            <w:pPr>
              <w:rPr>
                <w:rFonts w:ascii="Chalkboard" w:hAnsi="Chalkboard"/>
              </w:rPr>
            </w:pPr>
          </w:p>
          <w:p w14:paraId="740B0C79" w14:textId="77777777" w:rsidR="00E81C7C" w:rsidRPr="00E81C7C" w:rsidRDefault="00E81C7C">
            <w:pPr>
              <w:rPr>
                <w:rFonts w:ascii="Chalkboard" w:hAnsi="Chalkboard"/>
              </w:rPr>
            </w:pPr>
          </w:p>
          <w:p w14:paraId="524BDDC8" w14:textId="11C25A01" w:rsidR="00E81C7C" w:rsidRPr="00E81C7C" w:rsidRDefault="00E81C7C" w:rsidP="00E81C7C">
            <w:pPr>
              <w:jc w:val="center"/>
              <w:rPr>
                <w:rFonts w:ascii="Chalkboard" w:hAnsi="Chalkboard"/>
              </w:rPr>
            </w:pPr>
            <w:r w:rsidRPr="00E81C7C">
              <w:rPr>
                <w:rFonts w:ascii="Chalkboard" w:hAnsi="Chalkboard"/>
                <w:noProof/>
              </w:rPr>
              <w:drawing>
                <wp:inline distT="0" distB="0" distL="0" distR="0" wp14:anchorId="23F0E294" wp14:editId="7821455E">
                  <wp:extent cx="803699" cy="535799"/>
                  <wp:effectExtent l="0" t="0" r="0" b="0"/>
                  <wp:docPr id="694879312" name="Picture 6" descr="Adult working with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879312" name="Picture 694879312" descr="Adult working with student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34" cy="541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8EDA1" w14:textId="77777777" w:rsidR="00276D94" w:rsidRDefault="00276D94" w:rsidP="00276D94">
      <w:pPr>
        <w:rPr>
          <w:rFonts w:ascii="Times New Roman" w:hAnsi="Times New Roman" w:cs="Times New Roman"/>
          <w:b/>
          <w:bCs/>
        </w:rPr>
      </w:pPr>
    </w:p>
    <w:p w14:paraId="532D7CE1" w14:textId="77777777" w:rsidR="00276D94" w:rsidRDefault="00276D94" w:rsidP="00276D94">
      <w:pPr>
        <w:rPr>
          <w:rFonts w:ascii="Times New Roman" w:hAnsi="Times New Roman" w:cs="Times New Roman"/>
          <w:b/>
          <w:bCs/>
        </w:rPr>
      </w:pPr>
    </w:p>
    <w:p w14:paraId="78464D33" w14:textId="0C81307A" w:rsidR="00276D94" w:rsidRPr="007A46FB" w:rsidRDefault="00276D94" w:rsidP="00276D94">
      <w:pPr>
        <w:rPr>
          <w:rFonts w:ascii="Times New Roman" w:hAnsi="Times New Roman" w:cs="Times New Roman"/>
          <w:b/>
          <w:bCs/>
        </w:rPr>
      </w:pPr>
      <w:r w:rsidRPr="007A46FB">
        <w:rPr>
          <w:rFonts w:ascii="Times New Roman" w:hAnsi="Times New Roman" w:cs="Times New Roman"/>
          <w:b/>
          <w:bCs/>
        </w:rPr>
        <w:t>Online Resources to help you build Social Stories:</w:t>
      </w:r>
    </w:p>
    <w:p w14:paraId="3C0C86BA" w14:textId="77777777" w:rsidR="00276D94" w:rsidRPr="007A46FB" w:rsidRDefault="00276D94" w:rsidP="00276D94">
      <w:pPr>
        <w:rPr>
          <w:rFonts w:ascii="Times New Roman" w:hAnsi="Times New Roman" w:cs="Times New Roman"/>
        </w:rPr>
      </w:pPr>
    </w:p>
    <w:p w14:paraId="4799684F" w14:textId="77777777" w:rsidR="00276D94" w:rsidRPr="007A46FB" w:rsidRDefault="00276D94" w:rsidP="00276D94">
      <w:pPr>
        <w:rPr>
          <w:rFonts w:ascii="Times New Roman" w:hAnsi="Times New Roman" w:cs="Times New Roman"/>
        </w:rPr>
      </w:pPr>
      <w:r w:rsidRPr="007A46FB">
        <w:rPr>
          <w:rFonts w:ascii="Times New Roman" w:hAnsi="Times New Roman" w:cs="Times New Roman"/>
        </w:rPr>
        <w:t>Book Creator</w:t>
      </w:r>
    </w:p>
    <w:p w14:paraId="63437743" w14:textId="77777777" w:rsidR="00276D94" w:rsidRPr="007A46FB" w:rsidRDefault="00276D94" w:rsidP="00276D94">
      <w:pPr>
        <w:rPr>
          <w:rFonts w:ascii="Times New Roman" w:hAnsi="Times New Roman" w:cs="Times New Roman"/>
        </w:rPr>
      </w:pPr>
      <w:r w:rsidRPr="007A46FB">
        <w:rPr>
          <w:rFonts w:ascii="Times New Roman" w:hAnsi="Times New Roman" w:cs="Times New Roman"/>
        </w:rPr>
        <w:t>Pic Collage</w:t>
      </w:r>
    </w:p>
    <w:p w14:paraId="2E433A01" w14:textId="77777777" w:rsidR="00276D94" w:rsidRPr="007A46FB" w:rsidRDefault="00276D94" w:rsidP="00276D94">
      <w:pPr>
        <w:rPr>
          <w:rFonts w:ascii="Times New Roman" w:hAnsi="Times New Roman" w:cs="Times New Roman"/>
        </w:rPr>
      </w:pPr>
      <w:proofErr w:type="spellStart"/>
      <w:r w:rsidRPr="007A46FB">
        <w:rPr>
          <w:rFonts w:ascii="Times New Roman" w:hAnsi="Times New Roman" w:cs="Times New Roman"/>
        </w:rPr>
        <w:t>Pictello</w:t>
      </w:r>
      <w:proofErr w:type="spellEnd"/>
    </w:p>
    <w:p w14:paraId="64150B15" w14:textId="77777777" w:rsidR="00276D94" w:rsidRPr="007A46FB" w:rsidRDefault="00276D94" w:rsidP="00276D94">
      <w:pPr>
        <w:rPr>
          <w:rFonts w:ascii="Times New Roman" w:hAnsi="Times New Roman" w:cs="Times New Roman"/>
        </w:rPr>
      </w:pPr>
      <w:proofErr w:type="spellStart"/>
      <w:r w:rsidRPr="007A46FB">
        <w:rPr>
          <w:rFonts w:ascii="Times New Roman" w:hAnsi="Times New Roman" w:cs="Times New Roman"/>
        </w:rPr>
        <w:t>StoryMaker</w:t>
      </w:r>
      <w:proofErr w:type="spellEnd"/>
      <w:r w:rsidRPr="007A46FB">
        <w:rPr>
          <w:rFonts w:ascii="Times New Roman" w:hAnsi="Times New Roman" w:cs="Times New Roman"/>
        </w:rPr>
        <w:t xml:space="preserve"> for Social Stories</w:t>
      </w:r>
    </w:p>
    <w:p w14:paraId="165712DA" w14:textId="77777777" w:rsidR="00276D94" w:rsidRPr="007A46FB" w:rsidRDefault="00276D94" w:rsidP="00276D94">
      <w:pPr>
        <w:rPr>
          <w:rFonts w:ascii="Times New Roman" w:hAnsi="Times New Roman" w:cs="Times New Roman"/>
        </w:rPr>
      </w:pPr>
      <w:r w:rsidRPr="007A46FB">
        <w:rPr>
          <w:rFonts w:ascii="Times New Roman" w:hAnsi="Times New Roman" w:cs="Times New Roman"/>
        </w:rPr>
        <w:t>Stories About Me</w:t>
      </w:r>
    </w:p>
    <w:p w14:paraId="257AF017" w14:textId="77777777" w:rsidR="00276D94" w:rsidRPr="007A46FB" w:rsidRDefault="00276D94" w:rsidP="00276D94">
      <w:pPr>
        <w:rPr>
          <w:rFonts w:ascii="Times New Roman" w:hAnsi="Times New Roman" w:cs="Times New Roman"/>
        </w:rPr>
      </w:pPr>
      <w:r w:rsidRPr="007A46FB">
        <w:rPr>
          <w:rFonts w:ascii="Times New Roman" w:hAnsi="Times New Roman" w:cs="Times New Roman"/>
        </w:rPr>
        <w:t>Stories2Learn</w:t>
      </w:r>
    </w:p>
    <w:p w14:paraId="7859735A" w14:textId="77777777" w:rsidR="00276D94" w:rsidRPr="007A46FB" w:rsidRDefault="00276D94" w:rsidP="00276D94">
      <w:pPr>
        <w:rPr>
          <w:rFonts w:ascii="Times New Roman" w:hAnsi="Times New Roman" w:cs="Times New Roman"/>
        </w:rPr>
      </w:pPr>
      <w:r w:rsidRPr="007A46FB">
        <w:rPr>
          <w:rFonts w:ascii="Times New Roman" w:hAnsi="Times New Roman" w:cs="Times New Roman"/>
        </w:rPr>
        <w:t>I create…</w:t>
      </w:r>
    </w:p>
    <w:p w14:paraId="1AAB2B19" w14:textId="77777777" w:rsidR="00276D94" w:rsidRPr="007A46FB" w:rsidRDefault="00276D94" w:rsidP="00276D94">
      <w:pPr>
        <w:rPr>
          <w:rFonts w:ascii="Times New Roman" w:hAnsi="Times New Roman" w:cs="Times New Roman"/>
        </w:rPr>
      </w:pPr>
      <w:r w:rsidRPr="007A46FB">
        <w:rPr>
          <w:rFonts w:ascii="Times New Roman" w:hAnsi="Times New Roman" w:cs="Times New Roman"/>
        </w:rPr>
        <w:t xml:space="preserve">My pictures </w:t>
      </w:r>
      <w:proofErr w:type="gramStart"/>
      <w:r w:rsidRPr="007A46FB">
        <w:rPr>
          <w:rFonts w:ascii="Times New Roman" w:hAnsi="Times New Roman" w:cs="Times New Roman"/>
        </w:rPr>
        <w:t>Talk</w:t>
      </w:r>
      <w:proofErr w:type="gramEnd"/>
    </w:p>
    <w:p w14:paraId="33A12B09" w14:textId="77777777" w:rsidR="00276D94" w:rsidRPr="007A46FB" w:rsidRDefault="00276D94" w:rsidP="00276D94">
      <w:pPr>
        <w:rPr>
          <w:rFonts w:ascii="Times New Roman" w:hAnsi="Times New Roman" w:cs="Times New Roman"/>
        </w:rPr>
      </w:pPr>
      <w:r w:rsidRPr="007A46FB">
        <w:rPr>
          <w:rFonts w:ascii="Times New Roman" w:hAnsi="Times New Roman" w:cs="Times New Roman"/>
        </w:rPr>
        <w:t>First Then Visual Schedule</w:t>
      </w:r>
    </w:p>
    <w:p w14:paraId="48FCC0A6" w14:textId="77777777" w:rsidR="00276D94" w:rsidRPr="007A46FB" w:rsidRDefault="00276D94" w:rsidP="00276D94">
      <w:pPr>
        <w:rPr>
          <w:rFonts w:ascii="Times New Roman" w:hAnsi="Times New Roman" w:cs="Times New Roman"/>
        </w:rPr>
      </w:pPr>
      <w:proofErr w:type="spellStart"/>
      <w:r w:rsidRPr="007A46FB">
        <w:rPr>
          <w:rFonts w:ascii="Times New Roman" w:hAnsi="Times New Roman" w:cs="Times New Roman"/>
        </w:rPr>
        <w:t>Connectability</w:t>
      </w:r>
      <w:proofErr w:type="spellEnd"/>
      <w:r w:rsidRPr="007A46FB">
        <w:rPr>
          <w:rFonts w:ascii="Times New Roman" w:hAnsi="Times New Roman" w:cs="Times New Roman"/>
        </w:rPr>
        <w:t xml:space="preserve"> (Free)</w:t>
      </w:r>
    </w:p>
    <w:p w14:paraId="23778BFB" w14:textId="77777777" w:rsidR="00276D94" w:rsidRPr="007A46FB" w:rsidRDefault="00276D94" w:rsidP="00276D94">
      <w:pPr>
        <w:rPr>
          <w:rFonts w:ascii="Times New Roman" w:hAnsi="Times New Roman" w:cs="Times New Roman"/>
        </w:rPr>
      </w:pPr>
      <w:proofErr w:type="spellStart"/>
      <w:r w:rsidRPr="007A46FB">
        <w:rPr>
          <w:rFonts w:ascii="Times New Roman" w:hAnsi="Times New Roman" w:cs="Times New Roman"/>
        </w:rPr>
        <w:t>Picto</w:t>
      </w:r>
      <w:proofErr w:type="spellEnd"/>
      <w:r w:rsidRPr="007A46FB">
        <w:rPr>
          <w:rFonts w:ascii="Times New Roman" w:hAnsi="Times New Roman" w:cs="Times New Roman"/>
        </w:rPr>
        <w:t>-Selector</w:t>
      </w:r>
    </w:p>
    <w:p w14:paraId="3C41D056" w14:textId="77777777" w:rsidR="00276D94" w:rsidRPr="007A46FB" w:rsidRDefault="00276D94" w:rsidP="00276D94">
      <w:pPr>
        <w:rPr>
          <w:rFonts w:ascii="Times New Roman" w:hAnsi="Times New Roman" w:cs="Times New Roman"/>
        </w:rPr>
      </w:pPr>
      <w:r w:rsidRPr="007A46FB">
        <w:rPr>
          <w:rFonts w:ascii="Times New Roman" w:hAnsi="Times New Roman" w:cs="Times New Roman"/>
        </w:rPr>
        <w:t xml:space="preserve"> </w:t>
      </w:r>
    </w:p>
    <w:p w14:paraId="43E236E7" w14:textId="77777777" w:rsidR="00276D94" w:rsidRPr="007A46FB" w:rsidRDefault="00276D94" w:rsidP="00276D94">
      <w:pPr>
        <w:rPr>
          <w:rFonts w:ascii="Times New Roman" w:hAnsi="Times New Roman" w:cs="Times New Roman"/>
          <w:b/>
          <w:bCs/>
        </w:rPr>
      </w:pPr>
      <w:r w:rsidRPr="007A46FB">
        <w:rPr>
          <w:rFonts w:ascii="Times New Roman" w:hAnsi="Times New Roman" w:cs="Times New Roman"/>
          <w:b/>
          <w:bCs/>
        </w:rPr>
        <w:t>Selection of free social stories:</w:t>
      </w:r>
    </w:p>
    <w:p w14:paraId="58611694" w14:textId="77777777" w:rsidR="00276D94" w:rsidRPr="007A46FB" w:rsidRDefault="00276D94" w:rsidP="00276D94">
      <w:pPr>
        <w:rPr>
          <w:rFonts w:ascii="Times New Roman" w:hAnsi="Times New Roman" w:cs="Times New Roman"/>
        </w:rPr>
      </w:pPr>
      <w:hyperlink r:id="rId11" w:history="1">
        <w:r w:rsidRPr="007A46FB">
          <w:rPr>
            <w:rStyle w:val="Hyperlink"/>
            <w:rFonts w:ascii="Times New Roman" w:hAnsi="Times New Roman" w:cs="Times New Roman"/>
          </w:rPr>
          <w:t>https://www.socialstoriesforyou.com/freesocialstories</w:t>
        </w:r>
      </w:hyperlink>
    </w:p>
    <w:p w14:paraId="084AEEDB" w14:textId="77777777" w:rsidR="00DE412C" w:rsidRDefault="00DE412C"/>
    <w:sectPr w:rsidR="00DE412C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467F" w14:textId="77777777" w:rsidR="00AD4809" w:rsidRDefault="00AD4809" w:rsidP="00D049FF">
      <w:r>
        <w:separator/>
      </w:r>
    </w:p>
  </w:endnote>
  <w:endnote w:type="continuationSeparator" w:id="0">
    <w:p w14:paraId="4D2504F9" w14:textId="77777777" w:rsidR="00AD4809" w:rsidRDefault="00AD4809" w:rsidP="00D0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asa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D049FF" w14:paraId="1F3797DA" w14:textId="77777777">
      <w:tc>
        <w:tcPr>
          <w:tcW w:w="2500" w:type="pct"/>
          <w:shd w:val="clear" w:color="auto" w:fill="4472C4" w:themeFill="accent1"/>
          <w:vAlign w:val="center"/>
        </w:tcPr>
        <w:p w14:paraId="55C59F6B" w14:textId="6C5BAADD" w:rsidR="00D049FF" w:rsidRDefault="00D049FF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Kerry Counselling 2023</w:t>
          </w:r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73A5752EB7E1524E89BF889AC3599DB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981AF87" w14:textId="10499855" w:rsidR="00D049FF" w:rsidRDefault="00D049FF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Kerry Lee</w:t>
              </w:r>
            </w:p>
          </w:sdtContent>
        </w:sdt>
      </w:tc>
    </w:tr>
  </w:tbl>
  <w:p w14:paraId="23C4A66C" w14:textId="77777777" w:rsidR="00D049FF" w:rsidRDefault="00D04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D420" w14:textId="77777777" w:rsidR="00AD4809" w:rsidRDefault="00AD4809" w:rsidP="00D049FF">
      <w:r>
        <w:separator/>
      </w:r>
    </w:p>
  </w:footnote>
  <w:footnote w:type="continuationSeparator" w:id="0">
    <w:p w14:paraId="7FC4B3CA" w14:textId="77777777" w:rsidR="00AD4809" w:rsidRDefault="00AD4809" w:rsidP="00D0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9304" w14:textId="7CEFBCFA" w:rsidR="00D049FF" w:rsidRDefault="00D049F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31C81F" wp14:editId="54D7062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8DAC2" w14:textId="0DD35A22" w:rsidR="00D049FF" w:rsidRDefault="00D049F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SOCIAL STORIES  </w:t>
                          </w: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431C81F" id="Rectangle 6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p w14:paraId="2AA8DAC2" w14:textId="0DD35A22" w:rsidR="00D049FF" w:rsidRDefault="00D049F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SOCIAL STORIES  </w:t>
                    </w: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7ABB"/>
    <w:multiLevelType w:val="hybridMultilevel"/>
    <w:tmpl w:val="BA32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48F7"/>
    <w:multiLevelType w:val="hybridMultilevel"/>
    <w:tmpl w:val="D264C7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C5548D"/>
    <w:multiLevelType w:val="multilevel"/>
    <w:tmpl w:val="DD16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02CA9"/>
    <w:multiLevelType w:val="hybridMultilevel"/>
    <w:tmpl w:val="38127D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F952ED"/>
    <w:multiLevelType w:val="hybridMultilevel"/>
    <w:tmpl w:val="046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B05AF"/>
    <w:multiLevelType w:val="multilevel"/>
    <w:tmpl w:val="8B4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E783B"/>
    <w:multiLevelType w:val="multilevel"/>
    <w:tmpl w:val="A108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6771035">
    <w:abstractNumId w:val="6"/>
  </w:num>
  <w:num w:numId="2" w16cid:durableId="1662997891">
    <w:abstractNumId w:val="2"/>
  </w:num>
  <w:num w:numId="3" w16cid:durableId="2146194557">
    <w:abstractNumId w:val="5"/>
  </w:num>
  <w:num w:numId="4" w16cid:durableId="1988587911">
    <w:abstractNumId w:val="0"/>
  </w:num>
  <w:num w:numId="5" w16cid:durableId="836042752">
    <w:abstractNumId w:val="1"/>
  </w:num>
  <w:num w:numId="6" w16cid:durableId="2139641776">
    <w:abstractNumId w:val="3"/>
  </w:num>
  <w:num w:numId="7" w16cid:durableId="646667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DF"/>
    <w:rsid w:val="001E4079"/>
    <w:rsid w:val="00276D94"/>
    <w:rsid w:val="004C1EDF"/>
    <w:rsid w:val="00604299"/>
    <w:rsid w:val="00617E54"/>
    <w:rsid w:val="007A46FB"/>
    <w:rsid w:val="009E42BC"/>
    <w:rsid w:val="00A73AF7"/>
    <w:rsid w:val="00AD4809"/>
    <w:rsid w:val="00AE3F3B"/>
    <w:rsid w:val="00B40BB3"/>
    <w:rsid w:val="00B42CCF"/>
    <w:rsid w:val="00C357FD"/>
    <w:rsid w:val="00C44CE7"/>
    <w:rsid w:val="00D049FF"/>
    <w:rsid w:val="00DE412C"/>
    <w:rsid w:val="00E8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F0EAB"/>
  <w15:chartTrackingRefBased/>
  <w15:docId w15:val="{E41D2EEC-CEF1-ED4D-8B7D-4ADF26EE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E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4C1EDF"/>
  </w:style>
  <w:style w:type="character" w:styleId="Hyperlink">
    <w:name w:val="Hyperlink"/>
    <w:basedOn w:val="DefaultParagraphFont"/>
    <w:uiPriority w:val="99"/>
    <w:unhideWhenUsed/>
    <w:rsid w:val="004C1E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9FF"/>
  </w:style>
  <w:style w:type="paragraph" w:styleId="Footer">
    <w:name w:val="footer"/>
    <w:basedOn w:val="Normal"/>
    <w:link w:val="FooterChar"/>
    <w:uiPriority w:val="99"/>
    <w:unhideWhenUsed/>
    <w:rsid w:val="00D04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9FF"/>
  </w:style>
  <w:style w:type="character" w:styleId="UnresolvedMention">
    <w:name w:val="Unresolved Mention"/>
    <w:basedOn w:val="DefaultParagraphFont"/>
    <w:uiPriority w:val="99"/>
    <w:semiHidden/>
    <w:unhideWhenUsed/>
    <w:rsid w:val="00D049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1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41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sefel.vanderbilt.edu/scriptedstories/bus.pp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cialstoriesforyou.com/freesocialstories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A5752EB7E1524E89BF889AC3599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E4284-A9FB-3B4A-A594-777678F5F5F8}"/>
      </w:docPartPr>
      <w:docPartBody>
        <w:p w:rsidR="00E31859" w:rsidRDefault="0034639B" w:rsidP="0034639B">
          <w:pPr>
            <w:pStyle w:val="73A5752EB7E1524E89BF889AC3599DB5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asa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9B"/>
    <w:rsid w:val="0034639B"/>
    <w:rsid w:val="00522B73"/>
    <w:rsid w:val="006B619D"/>
    <w:rsid w:val="00E3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A5752EB7E1524E89BF889AC3599DB5">
    <w:name w:val="73A5752EB7E1524E89BF889AC3599DB5"/>
    <w:rsid w:val="00346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Lee</dc:creator>
  <cp:keywords/>
  <dc:description/>
  <cp:lastModifiedBy>Kerry Lee</cp:lastModifiedBy>
  <cp:revision>5</cp:revision>
  <dcterms:created xsi:type="dcterms:W3CDTF">2023-09-01T04:55:00Z</dcterms:created>
  <dcterms:modified xsi:type="dcterms:W3CDTF">2023-09-12T05:06:00Z</dcterms:modified>
</cp:coreProperties>
</file>